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F8" w:rsidRDefault="00B04AF8" w:rsidP="00B04AF8">
      <w:pPr>
        <w:ind w:left="360"/>
        <w:rPr>
          <w:rFonts w:ascii="CorporateSTEE" w:hAnsi="CorporateSTEE"/>
          <w:b/>
          <w:i/>
        </w:rPr>
      </w:pPr>
      <w:r>
        <w:rPr>
          <w:rFonts w:ascii="CorporateSTEE" w:hAnsi="CorporateSTEE"/>
          <w:b/>
          <w:i/>
        </w:rPr>
        <w:t>PRIJAVNI OBRAZEC</w:t>
      </w:r>
    </w:p>
    <w:p w:rsidR="00B04AF8" w:rsidRDefault="00B04AF8" w:rsidP="00B04AF8">
      <w:pPr>
        <w:ind w:left="360"/>
        <w:rPr>
          <w:rFonts w:ascii="CorporateSTEE" w:hAnsi="CorporateSTEE"/>
        </w:rPr>
      </w:pPr>
    </w:p>
    <w:p w:rsidR="00B04AF8" w:rsidRDefault="00B04AF8" w:rsidP="00B04AF8">
      <w:pPr>
        <w:ind w:left="360"/>
        <w:rPr>
          <w:rFonts w:ascii="CorporateSTEE" w:hAnsi="CorporateSTEE"/>
        </w:rPr>
      </w:pPr>
    </w:p>
    <w:p w:rsidR="00B04AF8" w:rsidRDefault="00B04AF8" w:rsidP="00B04AF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SPLOŠNI PODATKI PRIJAVITELJA</w:t>
      </w: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8"/>
        <w:gridCol w:w="5594"/>
      </w:tblGrid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Naziv vlagatelja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Naslov in sedež vlagatelja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Telefon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proofErr w:type="spellStart"/>
            <w:r>
              <w:rPr>
                <w:rFonts w:ascii="CorporateSTEE" w:hAnsi="CorporateSTEE" w:cs="Arial"/>
              </w:rPr>
              <w:t>Fax</w:t>
            </w:r>
            <w:proofErr w:type="spellEnd"/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Elektronska pošta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Matična številka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Davčna številka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Številka TRR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</w:tbl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p w:rsidR="00B04AF8" w:rsidRDefault="00B04AF8" w:rsidP="00B04AF8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PODATKI PRIJAVITELJA (predsednik/ -ca):</w:t>
      </w: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5"/>
        <w:gridCol w:w="5597"/>
      </w:tblGrid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Ime in priimek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Funkcija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Telefon in e-pošta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</w:tbl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Obvezne priloge:</w:t>
      </w:r>
    </w:p>
    <w:p w:rsidR="00B04AF8" w:rsidRDefault="00975F0A" w:rsidP="00B04AF8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Dokazilo o izvedbi mednarodne športne prireditve (prijava, dopis, kandidatura izvajalca)</w:t>
      </w:r>
    </w:p>
    <w:p w:rsidR="00B04AF8" w:rsidRDefault="00B04AF8" w:rsidP="00B04AF8">
      <w:pPr>
        <w:jc w:val="both"/>
        <w:rPr>
          <w:rFonts w:ascii="CorporateSTEE" w:hAnsi="CorporateSTEE"/>
        </w:rPr>
      </w:pPr>
      <w:bookmarkStart w:id="0" w:name="_GoBack"/>
      <w:bookmarkEnd w:id="0"/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jc w:val="both"/>
        <w:rPr>
          <w:rFonts w:ascii="CorporateSTEE" w:hAnsi="CorporateSTEE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Kraj in datum</w:t>
      </w:r>
      <w:r>
        <w:rPr>
          <w:rFonts w:ascii="CorporateSTEE" w:hAnsi="CorporateSTEE" w:cs="Arial"/>
          <w:b/>
        </w:rPr>
        <w:t xml:space="preserve"> </w:t>
      </w:r>
      <w:r>
        <w:rPr>
          <w:rFonts w:ascii="CorporateSTEE" w:hAnsi="CorporateSTEE" w:cs="Arial"/>
        </w:rPr>
        <w:t>:__________________  Podpis odgovorne osebe :_____________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lastRenderedPageBreak/>
        <w:t xml:space="preserve">PODATKI O </w:t>
      </w:r>
      <w:r w:rsidR="00156A58">
        <w:rPr>
          <w:rFonts w:ascii="CorporateSTEE" w:hAnsi="CorporateSTEE" w:cs="Arial"/>
          <w:b/>
        </w:rPr>
        <w:t>PRIJAVLJENEMU PROJEKTU</w:t>
      </w:r>
      <w:r>
        <w:rPr>
          <w:rFonts w:ascii="CorporateSTEE" w:hAnsi="CorporateSTEE" w:cs="Arial"/>
          <w:b/>
        </w:rPr>
        <w:t>: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</w:rPr>
      </w:pPr>
      <w:r>
        <w:rPr>
          <w:rFonts w:ascii="CorporateSTEE" w:hAnsi="CorporateSTEE" w:cs="Arial"/>
        </w:rPr>
        <w:t xml:space="preserve">Vsebina predlaganega </w:t>
      </w:r>
      <w:r w:rsidR="00156A58">
        <w:rPr>
          <w:rFonts w:ascii="CorporateSTEE" w:hAnsi="CorporateSTEE" w:cs="Arial"/>
        </w:rPr>
        <w:t>projekta – mednarodne športne prireditve</w:t>
      </w:r>
      <w:r>
        <w:rPr>
          <w:rFonts w:ascii="CorporateSTEE" w:hAnsi="CorporateSTEE" w:cs="Arial"/>
        </w:rPr>
        <w:t xml:space="preserve">: (opišite – </w:t>
      </w:r>
      <w:r w:rsidR="00156A58">
        <w:rPr>
          <w:rFonts w:ascii="CorporateSTEE" w:hAnsi="CorporateSTEE" w:cs="Arial"/>
        </w:rPr>
        <w:t xml:space="preserve">kje se prireditev odvija, kdaj se bo odvijala in </w:t>
      </w:r>
      <w:r w:rsidR="00975F0A">
        <w:rPr>
          <w:rFonts w:ascii="CorporateSTEE" w:hAnsi="CorporateSTEE" w:cs="Arial"/>
        </w:rPr>
        <w:t>promocija občine</w:t>
      </w:r>
      <w:r>
        <w:rPr>
          <w:rFonts w:ascii="CorporateSTEE" w:hAnsi="CorporateSTEE" w:cs="Arial"/>
        </w:rPr>
        <w:t>)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156A58" w:rsidP="00B04AF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Število udeleženih držav</w:t>
      </w:r>
    </w:p>
    <w:p w:rsidR="00975F0A" w:rsidRPr="00975F0A" w:rsidRDefault="00975F0A" w:rsidP="00975F0A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</w:rPr>
      </w:pPr>
      <w:r w:rsidRPr="00975F0A">
        <w:rPr>
          <w:rFonts w:ascii="CorporateSTEE" w:hAnsi="CorporateSTEE" w:cs="Arial"/>
        </w:rPr>
        <w:t>(navedite število udeleženih držav)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</w:t>
      </w:r>
      <w:r w:rsidR="000B1FB3">
        <w:rPr>
          <w:rFonts w:ascii="CorporateSTEE" w:hAnsi="CorporateSTEE" w:cs="Arial"/>
        </w:rPr>
        <w:t>________________________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156A58" w:rsidP="00B04AF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Predvideno število udeležencev na mednarodni prireditvi - tekmovalcev</w:t>
      </w:r>
    </w:p>
    <w:p w:rsidR="00B04AF8" w:rsidRDefault="00156A5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(navedite udeležence po posameznih državah)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1FB3" w:rsidRDefault="000B1FB3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156A58" w:rsidRDefault="00156A58" w:rsidP="00156A5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 xml:space="preserve">Predvideno število </w:t>
      </w:r>
      <w:r>
        <w:rPr>
          <w:rFonts w:ascii="CorporateSTEE" w:hAnsi="CorporateSTEE" w:cs="Arial"/>
          <w:b/>
        </w:rPr>
        <w:t>obiskovalcev na mednarodni prireditvi</w:t>
      </w:r>
    </w:p>
    <w:p w:rsidR="00156A58" w:rsidRDefault="00156A58" w:rsidP="00156A5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(navedite udeležence po posameznih državah)</w:t>
      </w:r>
    </w:p>
    <w:p w:rsidR="00156A58" w:rsidRDefault="00156A58" w:rsidP="00156A58">
      <w:pPr>
        <w:tabs>
          <w:tab w:val="left" w:pos="720"/>
        </w:tabs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1FB3" w:rsidRDefault="000B1FB3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0B1FB3" w:rsidRDefault="000B1FB3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156A58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FINANČNA KONSTRUKCIJA PROJEKTA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  <w:b/>
        </w:rPr>
      </w:pPr>
    </w:p>
    <w:p w:rsidR="00B04AF8" w:rsidRDefault="00B04AF8" w:rsidP="00B04AF8">
      <w:pPr>
        <w:numPr>
          <w:ilvl w:val="0"/>
          <w:numId w:val="3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porateSTEE" w:hAnsi="CorporateSTEE" w:cs="Arial"/>
        </w:rPr>
      </w:pPr>
      <w:r>
        <w:rPr>
          <w:rFonts w:ascii="CorporateSTEE" w:hAnsi="CorporateSTEE" w:cs="Arial"/>
        </w:rPr>
        <w:t xml:space="preserve">Vrednost </w:t>
      </w:r>
      <w:r w:rsidR="00156A58">
        <w:rPr>
          <w:rFonts w:ascii="CorporateSTEE" w:hAnsi="CorporateSTEE" w:cs="Arial"/>
        </w:rPr>
        <w:t>izvedbe mednarodne športne prireditve</w:t>
      </w:r>
      <w:r>
        <w:rPr>
          <w:rFonts w:ascii="CorporateSTEE" w:hAnsi="CorporateSTEE" w:cs="Arial"/>
        </w:rPr>
        <w:t>:________________________ EUR</w:t>
      </w: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tabs>
          <w:tab w:val="left" w:pos="720"/>
        </w:tabs>
        <w:jc w:val="both"/>
        <w:rPr>
          <w:rFonts w:ascii="CorporateSTEE" w:hAnsi="CorporateSTEE" w:cs="Arial"/>
        </w:rPr>
      </w:pP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4252"/>
      </w:tblGrid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156A5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SPECIFIKACIJA stroškov izvedbe športne prireditve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ZNESEK V EUR</w:t>
            </w: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SKUPAJ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</w:tbl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p w:rsidR="00B04AF8" w:rsidRDefault="00B04AF8" w:rsidP="00B04AF8">
      <w:pPr>
        <w:tabs>
          <w:tab w:val="left" w:pos="2622"/>
          <w:tab w:val="left" w:pos="7158"/>
        </w:tabs>
        <w:rPr>
          <w:rFonts w:ascii="CorporateSTEE" w:hAnsi="CorporateSTEE" w:cs="Arial"/>
          <w:b/>
        </w:rPr>
      </w:pPr>
    </w:p>
    <w:p w:rsidR="00B04AF8" w:rsidRDefault="00B04AF8" w:rsidP="00B04AF8">
      <w:pPr>
        <w:tabs>
          <w:tab w:val="left" w:pos="2622"/>
          <w:tab w:val="left" w:pos="7158"/>
        </w:tabs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PREDVIDENI PRIHODKI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4252"/>
      </w:tblGrid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Lastna sredstva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Sponzorji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Donatorji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975F0A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Ministrstvo za gospodarstvo, turizem in šport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Občina Kočevje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000000" w:fill="FFFFFF"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Drugi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975F0A">
            <w:pPr>
              <w:jc w:val="both"/>
              <w:rPr>
                <w:rFonts w:ascii="CorporateSTEE" w:hAnsi="CorporateSTEE" w:cs="Arial"/>
              </w:rPr>
            </w:pPr>
            <w:r>
              <w:rPr>
                <w:rFonts w:ascii="CorporateSTEE" w:hAnsi="CorporateSTEE" w:cs="Arial"/>
              </w:rPr>
              <w:t>Fundacija za šport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B04AF8" w:rsidTr="00B04AF8"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  <w:r>
              <w:rPr>
                <w:rFonts w:ascii="CorporateSTEE" w:hAnsi="CorporateSTEE" w:cs="Arial"/>
                <w:b/>
              </w:rPr>
              <w:t>SKUPAJ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AF8" w:rsidRDefault="00B04AF8">
            <w:pPr>
              <w:jc w:val="both"/>
              <w:rPr>
                <w:rFonts w:ascii="CorporateSTEE" w:hAnsi="CorporateSTEE" w:cs="Arial"/>
                <w:b/>
              </w:rPr>
            </w:pPr>
          </w:p>
        </w:tc>
      </w:tr>
    </w:tbl>
    <w:p w:rsidR="00B04AF8" w:rsidRDefault="00B04AF8" w:rsidP="00B04AF8">
      <w:pPr>
        <w:jc w:val="both"/>
        <w:rPr>
          <w:rFonts w:ascii="CorporateSTEE" w:hAnsi="CorporateSTEE"/>
          <w:b/>
        </w:rPr>
      </w:pPr>
    </w:p>
    <w:p w:rsidR="00B04AF8" w:rsidRDefault="00B04AF8" w:rsidP="00B04AF8">
      <w:pPr>
        <w:jc w:val="both"/>
        <w:rPr>
          <w:rFonts w:ascii="CorporateSTEE" w:hAnsi="CorporateSTEE"/>
          <w:b/>
        </w:rPr>
      </w:pPr>
    </w:p>
    <w:p w:rsidR="00B04AF8" w:rsidRDefault="00B04AF8" w:rsidP="00B04AF8">
      <w:pPr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  <w:b/>
          <w:bCs/>
        </w:rPr>
        <w:t>Odgovorna oseba s svojim podpisom potrjujem resničnost vseh navedenih podatkov v prijavi. Potrjujem tudi, da društvo ne kandidira za sofinanciranje tega programa iz katerekoli druge postavke občinskega proračuna.</w:t>
      </w: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  <w:r>
        <w:rPr>
          <w:rFonts w:ascii="CorporateSTEE" w:hAnsi="CorporateSTEE" w:cs="Arial"/>
          <w:b/>
        </w:rPr>
        <w:t>Hkrati izjavljam, da imamo urejeno evidenco o članstvu, plačani članarini ter ostalo dokumentacijo, kot to določa zakon, ki ureja društva.</w:t>
      </w:r>
    </w:p>
    <w:p w:rsidR="00B04AF8" w:rsidRDefault="00B04AF8" w:rsidP="00B04AF8">
      <w:pPr>
        <w:jc w:val="both"/>
        <w:rPr>
          <w:rFonts w:ascii="CorporateSTEE" w:hAnsi="CorporateSTEE"/>
          <w:b/>
          <w:sz w:val="23"/>
          <w:szCs w:val="23"/>
        </w:rPr>
      </w:pPr>
      <w:r>
        <w:rPr>
          <w:rFonts w:ascii="CorporateSTEE" w:hAnsi="CorporateSTEE"/>
          <w:b/>
          <w:sz w:val="23"/>
          <w:szCs w:val="23"/>
        </w:rPr>
        <w:t xml:space="preserve">Občino Kočevje pooblaščam in ji dovoljujem pridobivanje, vpogled, prepis, izpis ali kopiranje podatkov za potrebe javnega poziva za </w:t>
      </w:r>
      <w:r w:rsidR="00975F0A">
        <w:rPr>
          <w:rFonts w:ascii="CorporateSTEE" w:hAnsi="CorporateSTEE"/>
          <w:b/>
          <w:sz w:val="23"/>
          <w:szCs w:val="23"/>
        </w:rPr>
        <w:t>sofinanciranje organizacije velikih mednarodnih športnih prireditev v Občini Kočevje v letu 2025</w:t>
      </w:r>
      <w:r>
        <w:rPr>
          <w:rFonts w:ascii="CorporateSTEE" w:hAnsi="CorporateSTEE"/>
          <w:b/>
          <w:sz w:val="23"/>
          <w:szCs w:val="23"/>
        </w:rPr>
        <w:t xml:space="preserve"> (kot npr. podatek o EMŠO, davčna številka, TRR, telefonska številka, elektronski naslov, stalno prebivališče, številu 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>.;) iz uradnih evidenc in zbirk osebnih podatkov pri upravljavcih zbirk osebnih podatkov, tudi podatkov, ki štejejo za občutljive osebne podatke skladno z določbami zakona, ki ureja varstvo osebnih podatkov in zakona, ki ureja splošni upravni postopek.</w:t>
      </w:r>
    </w:p>
    <w:p w:rsidR="00B04AF8" w:rsidRDefault="00B04AF8" w:rsidP="00B04AF8">
      <w:pPr>
        <w:jc w:val="both"/>
        <w:rPr>
          <w:rFonts w:ascii="CorporateSTEE" w:hAnsi="CorporateSTEE"/>
          <w:b/>
        </w:rPr>
      </w:pPr>
    </w:p>
    <w:p w:rsidR="00FD63AB" w:rsidRDefault="00FD63AB" w:rsidP="00B04AF8">
      <w:pPr>
        <w:jc w:val="both"/>
        <w:rPr>
          <w:rFonts w:ascii="CorporateSTEE" w:hAnsi="CorporateSTEE"/>
          <w:b/>
        </w:rPr>
      </w:pPr>
    </w:p>
    <w:p w:rsidR="00FD63AB" w:rsidRDefault="00FD63AB" w:rsidP="00B04AF8">
      <w:pPr>
        <w:jc w:val="both"/>
        <w:rPr>
          <w:rFonts w:ascii="CorporateSTEE" w:hAnsi="CorporateSTEE"/>
          <w:b/>
        </w:rPr>
      </w:pPr>
    </w:p>
    <w:p w:rsidR="00B04AF8" w:rsidRDefault="00B04AF8" w:rsidP="00B04AF8">
      <w:pPr>
        <w:jc w:val="both"/>
        <w:rPr>
          <w:rFonts w:ascii="CorporateSTEE" w:hAnsi="CorporateSTEE" w:cs="Arial"/>
          <w:b/>
        </w:rPr>
      </w:pPr>
    </w:p>
    <w:p w:rsidR="00B04AF8" w:rsidRPr="00FD63AB" w:rsidRDefault="00B04AF8" w:rsidP="00FD63AB">
      <w:pPr>
        <w:jc w:val="both"/>
        <w:rPr>
          <w:rFonts w:ascii="CorporateSTEE" w:hAnsi="CorporateSTEE" w:cs="Arial"/>
        </w:rPr>
      </w:pPr>
      <w:r>
        <w:rPr>
          <w:rFonts w:ascii="CorporateSTEE" w:hAnsi="CorporateSTEE" w:cs="Arial"/>
        </w:rPr>
        <w:t>Kraj in datum</w:t>
      </w:r>
      <w:r>
        <w:rPr>
          <w:rFonts w:ascii="CorporateSTEE" w:hAnsi="CorporateSTEE" w:cs="Arial"/>
          <w:b/>
        </w:rPr>
        <w:t xml:space="preserve"> </w:t>
      </w:r>
      <w:r>
        <w:rPr>
          <w:rFonts w:ascii="CorporateSTEE" w:hAnsi="CorporateSTEE" w:cs="Arial"/>
        </w:rPr>
        <w:t xml:space="preserve">:_________________      </w:t>
      </w:r>
      <w:r>
        <w:rPr>
          <w:rFonts w:ascii="CorporateSTEE" w:hAnsi="CorporateSTEE" w:cs="Arial"/>
          <w:b/>
        </w:rPr>
        <w:t xml:space="preserve">               </w:t>
      </w:r>
      <w:r>
        <w:rPr>
          <w:rFonts w:ascii="CorporateSTEE" w:hAnsi="CorporateSTEE" w:cs="Arial"/>
        </w:rPr>
        <w:t>Podpis :__________________</w:t>
      </w:r>
    </w:p>
    <w:p w:rsidR="00B04AF8" w:rsidRDefault="00B04AF8" w:rsidP="00B04AF8">
      <w:pPr>
        <w:ind w:left="360"/>
        <w:rPr>
          <w:rFonts w:ascii="CorporateSTEE" w:hAnsi="CorporateSTEE"/>
        </w:rPr>
      </w:pPr>
    </w:p>
    <w:p w:rsidR="00E65B70" w:rsidRDefault="00E65B70"/>
    <w:sectPr w:rsidR="00E65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1473"/>
    <w:multiLevelType w:val="hybridMultilevel"/>
    <w:tmpl w:val="B52025B0"/>
    <w:lvl w:ilvl="0" w:tplc="4DC87CB6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2BF6"/>
    <w:multiLevelType w:val="hybridMultilevel"/>
    <w:tmpl w:val="6ACA61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34A91"/>
    <w:multiLevelType w:val="hybridMultilevel"/>
    <w:tmpl w:val="B15203C2"/>
    <w:lvl w:ilvl="0" w:tplc="4DC87CB6">
      <w:start w:val="1"/>
      <w:numFmt w:val="upperRoman"/>
      <w:lvlText w:val="%1."/>
      <w:lvlJc w:val="left"/>
      <w:pPr>
        <w:ind w:left="1080" w:hanging="72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87736"/>
    <w:multiLevelType w:val="hybridMultilevel"/>
    <w:tmpl w:val="CC8CB0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F8"/>
    <w:rsid w:val="000B1FB3"/>
    <w:rsid w:val="00156A58"/>
    <w:rsid w:val="00311245"/>
    <w:rsid w:val="00955CAE"/>
    <w:rsid w:val="00975F0A"/>
    <w:rsid w:val="00B04AF8"/>
    <w:rsid w:val="00E65B70"/>
    <w:rsid w:val="00FD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1E9A4-3C50-4CC6-BA74-A312114A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04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4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2413FAF-ED94-44F3-AA3F-144DACA2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Manca</dc:creator>
  <cp:keywords/>
  <dc:description/>
  <cp:lastModifiedBy>Nina Sambolec</cp:lastModifiedBy>
  <cp:revision>2</cp:revision>
  <dcterms:created xsi:type="dcterms:W3CDTF">2025-05-13T10:48:00Z</dcterms:created>
  <dcterms:modified xsi:type="dcterms:W3CDTF">2025-05-13T10:48:00Z</dcterms:modified>
</cp:coreProperties>
</file>